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0" w:rsidRPr="000F17A5" w:rsidRDefault="00CD7B6A" w:rsidP="00B014A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   </w:t>
      </w:r>
      <w:r w:rsidR="000C0FEE">
        <w:rPr>
          <w:b/>
        </w:rPr>
        <w:t xml:space="preserve">  </w:t>
      </w:r>
      <w:r w:rsidR="00524997">
        <w:rPr>
          <w:b/>
        </w:rPr>
        <w:t xml:space="preserve"> </w:t>
      </w:r>
      <w:r w:rsidR="00B014A0" w:rsidRPr="000F17A5">
        <w:rPr>
          <w:b/>
        </w:rPr>
        <w:t>Samodzielny Publiczny Zespół Zakładów Opieki</w:t>
      </w:r>
    </w:p>
    <w:p w:rsidR="00B014A0" w:rsidRPr="00F80B8D" w:rsidRDefault="00B014A0" w:rsidP="00B014A0">
      <w:pPr>
        <w:autoSpaceDE w:val="0"/>
        <w:autoSpaceDN w:val="0"/>
        <w:adjustRightInd w:val="0"/>
        <w:jc w:val="center"/>
        <w:rPr>
          <w:b/>
        </w:rPr>
      </w:pPr>
      <w:r w:rsidRPr="00F80B8D">
        <w:rPr>
          <w:b/>
        </w:rPr>
        <w:t>Zdrowotnej w Przysusze,</w:t>
      </w:r>
    </w:p>
    <w:p w:rsidR="00750A3A" w:rsidRDefault="00B014A0" w:rsidP="00F164DF">
      <w:pPr>
        <w:jc w:val="center"/>
        <w:rPr>
          <w:b/>
          <w:sz w:val="22"/>
        </w:rPr>
      </w:pPr>
      <w:r w:rsidRPr="00F80B8D">
        <w:rPr>
          <w:b/>
          <w:sz w:val="22"/>
        </w:rPr>
        <w:t>ul. Aleja Jana Pawła II 9A</w:t>
      </w:r>
      <w:r w:rsidR="007E75FC">
        <w:rPr>
          <w:b/>
          <w:sz w:val="22"/>
        </w:rPr>
        <w:t xml:space="preserve"> </w:t>
      </w:r>
    </w:p>
    <w:p w:rsidR="008759B9" w:rsidRPr="0028004A" w:rsidRDefault="0028004A" w:rsidP="00F164DF">
      <w:pPr>
        <w:jc w:val="center"/>
        <w:rPr>
          <w:b/>
          <w:sz w:val="22"/>
          <w:u w:val="single"/>
        </w:rPr>
      </w:pPr>
      <w:r w:rsidRPr="0028004A">
        <w:rPr>
          <w:b/>
          <w:sz w:val="22"/>
          <w:u w:val="single"/>
        </w:rPr>
        <w:t>www.spzzozprzysucha.pl</w:t>
      </w:r>
    </w:p>
    <w:p w:rsidR="00000868" w:rsidRDefault="008759B9" w:rsidP="00F164DF">
      <w:pPr>
        <w:jc w:val="center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 w:rsidR="00D02B6E">
        <w:rPr>
          <w:sz w:val="22"/>
        </w:rPr>
        <w:t>Przysucha, dn.22.12</w:t>
      </w:r>
      <w:r w:rsidRPr="008759B9">
        <w:rPr>
          <w:sz w:val="22"/>
        </w:rPr>
        <w:t>.2017r</w:t>
      </w:r>
      <w:r>
        <w:rPr>
          <w:b/>
          <w:sz w:val="22"/>
        </w:rPr>
        <w:t>.</w:t>
      </w:r>
    </w:p>
    <w:p w:rsidR="008759B9" w:rsidRDefault="008759B9" w:rsidP="00F164DF">
      <w:pPr>
        <w:jc w:val="center"/>
        <w:rPr>
          <w:b/>
          <w:sz w:val="22"/>
        </w:rPr>
      </w:pPr>
    </w:p>
    <w:p w:rsidR="002B6FC5" w:rsidRDefault="002B6FC5" w:rsidP="00B74B6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SESJI JA</w:t>
      </w:r>
      <w:r w:rsidR="00D02B6E">
        <w:rPr>
          <w:b/>
          <w:sz w:val="24"/>
          <w:szCs w:val="24"/>
        </w:rPr>
        <w:t>WNEJ OTWARCIA OFERT W DNIU 22.12</w:t>
      </w:r>
      <w:r>
        <w:rPr>
          <w:b/>
          <w:sz w:val="24"/>
          <w:szCs w:val="24"/>
        </w:rPr>
        <w:t>.2017r W POSTEPOWANIU O UDZIELENIE ZAMÓWIENIA PUBLICZNEGO PN.</w:t>
      </w:r>
    </w:p>
    <w:p w:rsidR="00D02B6E" w:rsidRPr="00D02B6E" w:rsidRDefault="00D02B6E" w:rsidP="00D02B6E">
      <w:pPr>
        <w:pStyle w:val="Nagwek1"/>
        <w:spacing w:after="0"/>
        <w:rPr>
          <w:rFonts w:ascii="Times New Roman" w:hAnsi="Times New Roman"/>
          <w:sz w:val="20"/>
          <w:szCs w:val="20"/>
        </w:rPr>
      </w:pPr>
      <w:r w:rsidRPr="00D02B6E">
        <w:rPr>
          <w:rFonts w:ascii="Times New Roman" w:hAnsi="Times New Roman"/>
          <w:sz w:val="20"/>
          <w:szCs w:val="20"/>
        </w:rPr>
        <w:t>ZADANIE I - „Zakup benzyny bezołowiowej Pb95  w punkcie sprzedaży „Sprzedawcy” do samocho</w:t>
      </w:r>
      <w:r>
        <w:rPr>
          <w:rFonts w:ascii="Times New Roman" w:hAnsi="Times New Roman"/>
          <w:sz w:val="20"/>
          <w:szCs w:val="20"/>
        </w:rPr>
        <w:t>dów SPZZOZ w Przysusze ”</w:t>
      </w:r>
      <w:r w:rsidRPr="00D02B6E">
        <w:rPr>
          <w:rFonts w:ascii="Times New Roman" w:hAnsi="Times New Roman"/>
          <w:sz w:val="20"/>
          <w:szCs w:val="20"/>
        </w:rPr>
        <w:t xml:space="preserve">ZADANIE II - „Zakup oleju napędowego ON  w punkcie sprzedaży „Sprzedawcy” do samochodów SPZZOZ w Przysusze ”  </w:t>
      </w:r>
    </w:p>
    <w:p w:rsidR="00D02B6E" w:rsidRPr="00D02B6E" w:rsidRDefault="00D02B6E" w:rsidP="00D02B6E">
      <w:pPr>
        <w:rPr>
          <w:b/>
          <w:bCs/>
          <w:sz w:val="20"/>
          <w:szCs w:val="20"/>
        </w:rPr>
      </w:pPr>
      <w:r w:rsidRPr="00D02B6E">
        <w:rPr>
          <w:b/>
          <w:sz w:val="20"/>
          <w:szCs w:val="20"/>
        </w:rPr>
        <w:t>ZADANIE III</w:t>
      </w:r>
      <w:r w:rsidRPr="00D02B6E">
        <w:rPr>
          <w:sz w:val="20"/>
          <w:szCs w:val="20"/>
        </w:rPr>
        <w:t xml:space="preserve"> - „</w:t>
      </w:r>
      <w:r w:rsidRPr="00D02B6E">
        <w:rPr>
          <w:b/>
          <w:bCs/>
          <w:sz w:val="20"/>
          <w:szCs w:val="20"/>
        </w:rPr>
        <w:t>Zakup i dostawa oleju napędowego grzewczego do kotłowni  w SPZZOZ w Przysusze”.</w:t>
      </w:r>
    </w:p>
    <w:p w:rsidR="001B3B35" w:rsidRPr="008759B9" w:rsidRDefault="00CA30B8" w:rsidP="00D02B6E">
      <w:pPr>
        <w:pStyle w:val="Nagwek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</w:rPr>
        <w:t>– znak 0</w:t>
      </w:r>
      <w:r w:rsidR="00D02B6E">
        <w:rPr>
          <w:b/>
        </w:rPr>
        <w:t>4</w:t>
      </w:r>
      <w:r w:rsidR="00613968">
        <w:rPr>
          <w:b/>
        </w:rPr>
        <w:t>/ZP/2017</w:t>
      </w:r>
    </w:p>
    <w:p w:rsidR="00000868" w:rsidRDefault="00000868" w:rsidP="00F164DF">
      <w:pPr>
        <w:jc w:val="center"/>
        <w:rPr>
          <w:b/>
          <w:sz w:val="20"/>
          <w:szCs w:val="20"/>
        </w:rPr>
      </w:pPr>
    </w:p>
    <w:p w:rsidR="001B3B3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 xml:space="preserve">Zgodnie z art.86 ust.5 ustawy z 29.01.2004r. </w:t>
      </w:r>
      <w:r>
        <w:rPr>
          <w:sz w:val="20"/>
          <w:szCs w:val="20"/>
        </w:rPr>
        <w:t>Prawo zamówień publicznych z póź</w:t>
      </w:r>
      <w:r w:rsidRPr="002B6FC5">
        <w:rPr>
          <w:sz w:val="20"/>
          <w:szCs w:val="20"/>
        </w:rPr>
        <w:t>niejszymi zmianami SPZZOZ w Przysusze  przekazuje informacje dotyczące: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1.Kwoty jaka zamierza przeznaczyć na sfinansowanie zamówienia,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2.Firmy oraz adresy wykonawców, którzy złożyli oferty w terminie, ceny, termin wykonania zamówienia oraz warunki płatności zawarte w ofertach</w:t>
      </w:r>
      <w:r>
        <w:rPr>
          <w:sz w:val="20"/>
          <w:szCs w:val="20"/>
        </w:rPr>
        <w:t>.</w:t>
      </w:r>
    </w:p>
    <w:p w:rsidR="00750A3A" w:rsidRPr="002B6FC5" w:rsidRDefault="00750A3A" w:rsidP="00750A3A">
      <w:pPr>
        <w:rPr>
          <w:sz w:val="20"/>
          <w:szCs w:val="20"/>
        </w:rPr>
      </w:pPr>
      <w:r w:rsidRPr="00750A3A">
        <w:rPr>
          <w:sz w:val="20"/>
          <w:szCs w:val="20"/>
        </w:rPr>
        <w:t>Zamawiający na sfinansowanie w/w zamówienia zamierza przeznaczyć</w:t>
      </w:r>
      <w:r>
        <w:rPr>
          <w:sz w:val="20"/>
          <w:szCs w:val="20"/>
        </w:rPr>
        <w:t>:</w:t>
      </w:r>
      <w:r w:rsidR="00673B6D">
        <w:rPr>
          <w:sz w:val="20"/>
          <w:szCs w:val="20"/>
        </w:rPr>
        <w:t>581</w:t>
      </w:r>
      <w:r w:rsidR="00D02B6E">
        <w:rPr>
          <w:sz w:val="20"/>
          <w:szCs w:val="20"/>
        </w:rPr>
        <w:t xml:space="preserve"> 500,00</w:t>
      </w:r>
      <w:r w:rsidRPr="002B6FC5">
        <w:rPr>
          <w:sz w:val="20"/>
          <w:szCs w:val="20"/>
        </w:rPr>
        <w:t>zł. w tym:</w:t>
      </w:r>
    </w:p>
    <w:p w:rsidR="002B6FC5" w:rsidRPr="002B6FC5" w:rsidRDefault="00D02B6E" w:rsidP="00750A3A">
      <w:pPr>
        <w:rPr>
          <w:sz w:val="20"/>
          <w:szCs w:val="20"/>
        </w:rPr>
      </w:pPr>
      <w:r>
        <w:rPr>
          <w:sz w:val="20"/>
          <w:szCs w:val="20"/>
        </w:rPr>
        <w:t>Zadanie I</w:t>
      </w:r>
      <w:r w:rsidR="00613968" w:rsidRPr="002B6FC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11 500,00 zł, Zadanie II – </w:t>
      </w:r>
      <w:r w:rsidR="00673B6D">
        <w:rPr>
          <w:sz w:val="20"/>
          <w:szCs w:val="20"/>
        </w:rPr>
        <w:t>135 000,00 zł, Zadanie III – 435</w:t>
      </w:r>
      <w:r>
        <w:rPr>
          <w:sz w:val="20"/>
          <w:szCs w:val="20"/>
        </w:rPr>
        <w:t> 000,00 zł</w:t>
      </w:r>
    </w:p>
    <w:p w:rsidR="00693DD6" w:rsidRDefault="00693DD6" w:rsidP="00750A3A">
      <w:pPr>
        <w:rPr>
          <w:sz w:val="20"/>
          <w:szCs w:val="20"/>
        </w:rPr>
      </w:pPr>
      <w:r>
        <w:rPr>
          <w:sz w:val="20"/>
          <w:szCs w:val="20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595"/>
        <w:gridCol w:w="1417"/>
        <w:gridCol w:w="1423"/>
        <w:gridCol w:w="1616"/>
        <w:gridCol w:w="1450"/>
      </w:tblGrid>
      <w:tr w:rsidR="005E2C4E" w:rsidTr="005E2C4E">
        <w:tc>
          <w:tcPr>
            <w:tcW w:w="561" w:type="dxa"/>
          </w:tcPr>
          <w:p w:rsidR="005E2C4E" w:rsidRPr="00B00436" w:rsidRDefault="005E2C4E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595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 xml:space="preserve">Zamówienie </w:t>
            </w:r>
          </w:p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częściowe nr</w:t>
            </w:r>
          </w:p>
        </w:tc>
        <w:tc>
          <w:tcPr>
            <w:tcW w:w="1423" w:type="dxa"/>
          </w:tcPr>
          <w:p w:rsidR="005E2C4E" w:rsidRPr="005E2C4E" w:rsidRDefault="005E2C4E" w:rsidP="00F75568">
            <w:pPr>
              <w:jc w:val="center"/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Cena</w:t>
            </w:r>
            <w:r w:rsidR="001D3055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16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płatności</w:t>
            </w:r>
          </w:p>
        </w:tc>
        <w:tc>
          <w:tcPr>
            <w:tcW w:w="1450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wykonania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:rsidR="005E2C4E" w:rsidRDefault="00673B6D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sz w:val="20"/>
                <w:szCs w:val="20"/>
              </w:rPr>
              <w:t>Produkcyjno</w:t>
            </w:r>
            <w:proofErr w:type="spellEnd"/>
            <w:r>
              <w:rPr>
                <w:sz w:val="20"/>
                <w:szCs w:val="20"/>
              </w:rPr>
              <w:t xml:space="preserve"> - Usługowo – Handlowe BUD-TRANS Rzeźnik Krzysztof</w:t>
            </w:r>
          </w:p>
          <w:p w:rsidR="00673B6D" w:rsidRPr="008759B9" w:rsidRDefault="00673B6D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26-300 Opoczno, ul. Rolna 6</w:t>
            </w:r>
          </w:p>
        </w:tc>
        <w:tc>
          <w:tcPr>
            <w:tcW w:w="1417" w:type="dxa"/>
          </w:tcPr>
          <w:p w:rsidR="002526AE" w:rsidRDefault="002526AE" w:rsidP="00750A3A">
            <w:pPr>
              <w:rPr>
                <w:sz w:val="20"/>
                <w:szCs w:val="20"/>
              </w:rPr>
            </w:pPr>
          </w:p>
          <w:p w:rsidR="005E2C4E" w:rsidRPr="008759B9" w:rsidRDefault="00D02B6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I</w:t>
            </w:r>
            <w:r w:rsidR="00673B6D">
              <w:rPr>
                <w:sz w:val="20"/>
                <w:szCs w:val="20"/>
              </w:rPr>
              <w:t>II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2526AE" w:rsidRDefault="002526AE" w:rsidP="00F75568">
            <w:pPr>
              <w:jc w:val="center"/>
              <w:rPr>
                <w:sz w:val="20"/>
                <w:szCs w:val="20"/>
              </w:rPr>
            </w:pPr>
          </w:p>
          <w:p w:rsidR="005E2C4E" w:rsidRPr="008759B9" w:rsidRDefault="00673B6D" w:rsidP="00F7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439 600,00 zł</w:t>
            </w:r>
          </w:p>
        </w:tc>
        <w:tc>
          <w:tcPr>
            <w:tcW w:w="1616" w:type="dxa"/>
          </w:tcPr>
          <w:p w:rsidR="002526AE" w:rsidRDefault="002526AE" w:rsidP="00750A3A">
            <w:pPr>
              <w:rPr>
                <w:sz w:val="20"/>
                <w:szCs w:val="20"/>
              </w:rPr>
            </w:pPr>
          </w:p>
          <w:p w:rsidR="005E2C4E" w:rsidRPr="008759B9" w:rsidRDefault="00673B6D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E2C4E" w:rsidRPr="008759B9">
              <w:rPr>
                <w:sz w:val="20"/>
                <w:szCs w:val="20"/>
              </w:rPr>
              <w:t xml:space="preserve"> dni</w:t>
            </w:r>
          </w:p>
          <w:p w:rsidR="005506AA" w:rsidRPr="008759B9" w:rsidRDefault="005506AA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2526AE" w:rsidRDefault="002526AE" w:rsidP="00750A3A">
            <w:pPr>
              <w:rPr>
                <w:sz w:val="20"/>
                <w:szCs w:val="20"/>
              </w:rPr>
            </w:pPr>
          </w:p>
          <w:p w:rsidR="008759B9" w:rsidRPr="008759B9" w:rsidRDefault="00CA30B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:rsidR="005E2C4E" w:rsidRDefault="00673B6D" w:rsidP="008361AB">
            <w:pPr>
              <w:pStyle w:val="Tekstkomentarza"/>
              <w:jc w:val="center"/>
            </w:pPr>
            <w:r>
              <w:t>Przedsiębiorstwo Handlowo – Usługowe „BIOEKOL” Zdzisław Białkowski</w:t>
            </w:r>
          </w:p>
          <w:p w:rsidR="00673B6D" w:rsidRDefault="00673B6D" w:rsidP="008361AB">
            <w:pPr>
              <w:pStyle w:val="Tekstkomentarza"/>
              <w:jc w:val="center"/>
            </w:pPr>
            <w:r>
              <w:t>97-300 Piotrków Trybunalski</w:t>
            </w:r>
          </w:p>
          <w:p w:rsidR="00673B6D" w:rsidRPr="008759B9" w:rsidRDefault="00673B6D" w:rsidP="008361AB">
            <w:pPr>
              <w:pStyle w:val="Tekstkomentarza"/>
              <w:jc w:val="center"/>
            </w:pPr>
            <w:r>
              <w:t>Ul. Kleszcz 6/8</w:t>
            </w:r>
          </w:p>
        </w:tc>
        <w:tc>
          <w:tcPr>
            <w:tcW w:w="1417" w:type="dxa"/>
          </w:tcPr>
          <w:p w:rsidR="002526AE" w:rsidRDefault="002526AE" w:rsidP="00D02B6E">
            <w:pPr>
              <w:rPr>
                <w:sz w:val="20"/>
                <w:szCs w:val="20"/>
              </w:rPr>
            </w:pPr>
          </w:p>
          <w:p w:rsidR="00D02B6E" w:rsidRPr="008759B9" w:rsidRDefault="00D02B6E" w:rsidP="00D02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I</w:t>
            </w:r>
            <w:r w:rsidR="00673B6D">
              <w:rPr>
                <w:sz w:val="20"/>
                <w:szCs w:val="20"/>
              </w:rPr>
              <w:t>II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D02B6E" w:rsidRPr="008759B9" w:rsidRDefault="005506AA" w:rsidP="00D02B6E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</w:t>
            </w:r>
          </w:p>
          <w:p w:rsidR="005E2C4E" w:rsidRPr="008759B9" w:rsidRDefault="00673B6D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434 000,00 zł.</w:t>
            </w:r>
          </w:p>
        </w:tc>
        <w:tc>
          <w:tcPr>
            <w:tcW w:w="1616" w:type="dxa"/>
          </w:tcPr>
          <w:p w:rsidR="002526AE" w:rsidRDefault="002526AE" w:rsidP="00750A3A">
            <w:pPr>
              <w:rPr>
                <w:sz w:val="20"/>
                <w:szCs w:val="20"/>
              </w:rPr>
            </w:pPr>
          </w:p>
          <w:p w:rsidR="005E2C4E" w:rsidRPr="008759B9" w:rsidRDefault="00673B6D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5E2C4E" w:rsidRPr="008759B9">
              <w:rPr>
                <w:sz w:val="20"/>
                <w:szCs w:val="20"/>
              </w:rPr>
              <w:t>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  <w:p w:rsidR="008759B9" w:rsidRPr="008759B9" w:rsidRDefault="00CA30B8" w:rsidP="00750A3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mies.</w:t>
            </w:r>
          </w:p>
        </w:tc>
      </w:tr>
      <w:tr w:rsidR="00A63925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A63925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2526AE" w:rsidRDefault="00673B6D" w:rsidP="008361AB">
            <w:pPr>
              <w:pStyle w:val="Tekstkomentarza"/>
              <w:jc w:val="center"/>
            </w:pPr>
            <w:r>
              <w:t xml:space="preserve">Przedsiębiorstwo Handlowo – Usługowe „GALA” </w:t>
            </w:r>
          </w:p>
          <w:p w:rsidR="00A63925" w:rsidRDefault="00673B6D" w:rsidP="008361AB">
            <w:pPr>
              <w:pStyle w:val="Tekstkomentarza"/>
              <w:jc w:val="center"/>
            </w:pPr>
            <w:r>
              <w:t>Ewa Wójtowicz</w:t>
            </w:r>
          </w:p>
          <w:p w:rsidR="002526AE" w:rsidRDefault="00673B6D" w:rsidP="008361AB">
            <w:pPr>
              <w:pStyle w:val="Tekstkomentarza"/>
              <w:jc w:val="center"/>
            </w:pPr>
            <w:r>
              <w:t xml:space="preserve">26-432 Wieniawa, </w:t>
            </w:r>
          </w:p>
          <w:p w:rsidR="00673B6D" w:rsidRPr="00673B6D" w:rsidRDefault="00673B6D" w:rsidP="008361AB">
            <w:pPr>
              <w:pStyle w:val="Tekstkomentarza"/>
              <w:jc w:val="center"/>
            </w:pPr>
            <w:r>
              <w:t>ul. Kochanowskiego 185</w:t>
            </w:r>
          </w:p>
        </w:tc>
        <w:tc>
          <w:tcPr>
            <w:tcW w:w="1417" w:type="dxa"/>
          </w:tcPr>
          <w:p w:rsidR="002526AE" w:rsidRDefault="002526AE" w:rsidP="00D02B6E">
            <w:pPr>
              <w:rPr>
                <w:sz w:val="20"/>
                <w:szCs w:val="20"/>
              </w:rPr>
            </w:pPr>
          </w:p>
          <w:p w:rsidR="00D02B6E" w:rsidRDefault="00D02B6E" w:rsidP="00D02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I</w:t>
            </w:r>
          </w:p>
          <w:p w:rsidR="002526AE" w:rsidRPr="008759B9" w:rsidRDefault="002526AE" w:rsidP="00D02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II</w:t>
            </w:r>
          </w:p>
          <w:p w:rsidR="00A63925" w:rsidRPr="00673B6D" w:rsidRDefault="00A63925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2526AE" w:rsidRDefault="002526AE" w:rsidP="00750A3A">
            <w:pPr>
              <w:rPr>
                <w:sz w:val="20"/>
                <w:szCs w:val="20"/>
              </w:rPr>
            </w:pPr>
          </w:p>
          <w:p w:rsidR="00A63925" w:rsidRDefault="002526A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11 175,00 zł.</w:t>
            </w:r>
          </w:p>
          <w:p w:rsidR="002526AE" w:rsidRPr="00673B6D" w:rsidRDefault="002526A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130 500,00 zł.</w:t>
            </w:r>
          </w:p>
        </w:tc>
        <w:tc>
          <w:tcPr>
            <w:tcW w:w="1616" w:type="dxa"/>
          </w:tcPr>
          <w:p w:rsidR="002526AE" w:rsidRDefault="002526AE" w:rsidP="00750A3A">
            <w:pPr>
              <w:rPr>
                <w:sz w:val="20"/>
                <w:szCs w:val="20"/>
              </w:rPr>
            </w:pPr>
          </w:p>
          <w:p w:rsidR="00A63925" w:rsidRDefault="002526A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63925" w:rsidRPr="00673B6D">
              <w:rPr>
                <w:sz w:val="20"/>
                <w:szCs w:val="20"/>
              </w:rPr>
              <w:t xml:space="preserve"> dni</w:t>
            </w:r>
          </w:p>
          <w:p w:rsidR="002526AE" w:rsidRPr="00673B6D" w:rsidRDefault="002526A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dni</w:t>
            </w:r>
          </w:p>
        </w:tc>
        <w:tc>
          <w:tcPr>
            <w:tcW w:w="1450" w:type="dxa"/>
          </w:tcPr>
          <w:p w:rsidR="00A63925" w:rsidRPr="008759B9" w:rsidRDefault="00A63925" w:rsidP="00750A3A">
            <w:pPr>
              <w:rPr>
                <w:sz w:val="20"/>
                <w:szCs w:val="20"/>
              </w:rPr>
            </w:pPr>
          </w:p>
          <w:p w:rsidR="002526AE" w:rsidRDefault="002526A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mies.</w:t>
            </w:r>
          </w:p>
          <w:p w:rsidR="008759B9" w:rsidRPr="00673B6D" w:rsidRDefault="00CA30B8" w:rsidP="00750A3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:rsidR="005E2C4E" w:rsidRDefault="002526AE" w:rsidP="00CA30B8">
            <w:pPr>
              <w:pStyle w:val="Tekstkomentarza"/>
              <w:jc w:val="center"/>
            </w:pPr>
            <w:r>
              <w:t>F.U.H. EKO-STAMAR</w:t>
            </w:r>
          </w:p>
          <w:p w:rsidR="002526AE" w:rsidRDefault="002526AE" w:rsidP="00CA30B8">
            <w:pPr>
              <w:pStyle w:val="Tekstkomentarza"/>
              <w:jc w:val="center"/>
            </w:pPr>
            <w:r>
              <w:t>Stanisław Marczak</w:t>
            </w:r>
          </w:p>
          <w:p w:rsidR="002526AE" w:rsidRDefault="002526AE" w:rsidP="00CA30B8">
            <w:pPr>
              <w:pStyle w:val="Tekstkomentarza"/>
              <w:jc w:val="center"/>
            </w:pPr>
            <w:r>
              <w:t>26-200 Końskie</w:t>
            </w:r>
          </w:p>
          <w:p w:rsidR="002526AE" w:rsidRPr="008759B9" w:rsidRDefault="002526AE" w:rsidP="00CA30B8">
            <w:pPr>
              <w:pStyle w:val="Tekstkomentarza"/>
              <w:jc w:val="center"/>
            </w:pPr>
            <w:r>
              <w:t>Ul. Zachodnia 19</w:t>
            </w:r>
          </w:p>
        </w:tc>
        <w:tc>
          <w:tcPr>
            <w:tcW w:w="1417" w:type="dxa"/>
          </w:tcPr>
          <w:p w:rsidR="002526AE" w:rsidRDefault="002526AE" w:rsidP="00D02B6E">
            <w:pPr>
              <w:rPr>
                <w:sz w:val="20"/>
                <w:szCs w:val="20"/>
              </w:rPr>
            </w:pPr>
          </w:p>
          <w:p w:rsidR="00D02B6E" w:rsidRPr="008759B9" w:rsidRDefault="00D02B6E" w:rsidP="00D02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I</w:t>
            </w:r>
            <w:r w:rsidR="002526AE">
              <w:rPr>
                <w:sz w:val="20"/>
                <w:szCs w:val="20"/>
              </w:rPr>
              <w:t>II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2526AE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</w:t>
            </w:r>
          </w:p>
          <w:p w:rsidR="005E2C4E" w:rsidRPr="008759B9" w:rsidRDefault="002526A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432 600,00 zł.</w:t>
            </w:r>
            <w:r w:rsidR="00A63925" w:rsidRPr="008759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:rsidR="002526AE" w:rsidRDefault="002526AE" w:rsidP="00750A3A">
            <w:pPr>
              <w:rPr>
                <w:sz w:val="20"/>
                <w:szCs w:val="20"/>
              </w:rPr>
            </w:pP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2526AE" w:rsidRDefault="002526AE" w:rsidP="00750A3A">
            <w:pPr>
              <w:rPr>
                <w:sz w:val="20"/>
                <w:szCs w:val="20"/>
              </w:rPr>
            </w:pPr>
          </w:p>
          <w:p w:rsidR="005E2C4E" w:rsidRPr="008759B9" w:rsidRDefault="00CA30B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 w:rsidR="008759B9" w:rsidRPr="008759B9">
              <w:rPr>
                <w:sz w:val="20"/>
                <w:szCs w:val="20"/>
              </w:rPr>
              <w:t>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.</w:t>
            </w:r>
          </w:p>
        </w:tc>
      </w:tr>
    </w:tbl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3DD6" w:rsidRPr="008759B9" w:rsidRDefault="0069501C" w:rsidP="0069501C">
      <w:pPr>
        <w:ind w:left="2124"/>
        <w:jc w:val="center"/>
        <w:rPr>
          <w:sz w:val="20"/>
          <w:szCs w:val="20"/>
        </w:rPr>
      </w:pPr>
      <w:r w:rsidRPr="008759B9">
        <w:rPr>
          <w:sz w:val="20"/>
          <w:szCs w:val="20"/>
        </w:rPr>
        <w:t>Dyrektor SPZZOZ w Przysusze</w:t>
      </w:r>
    </w:p>
    <w:p w:rsidR="0069501C" w:rsidRPr="00693DD6" w:rsidRDefault="0069501C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lek. med. Grzegorz Dziekan</w:t>
      </w:r>
    </w:p>
    <w:sectPr w:rsidR="0069501C" w:rsidRPr="00693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C" w:rsidRDefault="0069501C" w:rsidP="0069501C">
      <w:r>
        <w:separator/>
      </w:r>
    </w:p>
  </w:endnote>
  <w:endnote w:type="continuationSeparator" w:id="0">
    <w:p w:rsidR="0069501C" w:rsidRDefault="0069501C" w:rsidP="006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0589"/>
      <w:docPartObj>
        <w:docPartGallery w:val="Page Numbers (Bottom of Page)"/>
        <w:docPartUnique/>
      </w:docPartObj>
    </w:sdtPr>
    <w:sdtEndPr/>
    <w:sdtContent>
      <w:p w:rsidR="0069501C" w:rsidRDefault="00695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AE">
          <w:rPr>
            <w:noProof/>
          </w:rPr>
          <w:t>1</w:t>
        </w:r>
        <w:r>
          <w:fldChar w:fldCharType="end"/>
        </w:r>
      </w:p>
    </w:sdtContent>
  </w:sdt>
  <w:p w:rsidR="0069501C" w:rsidRDefault="006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C" w:rsidRDefault="0069501C" w:rsidP="0069501C">
      <w:r>
        <w:separator/>
      </w:r>
    </w:p>
  </w:footnote>
  <w:footnote w:type="continuationSeparator" w:id="0">
    <w:p w:rsidR="0069501C" w:rsidRDefault="0069501C" w:rsidP="0069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BFB"/>
    <w:multiLevelType w:val="hybridMultilevel"/>
    <w:tmpl w:val="053A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4"/>
    <w:rsid w:val="00000868"/>
    <w:rsid w:val="00017282"/>
    <w:rsid w:val="00083B40"/>
    <w:rsid w:val="000C0FEE"/>
    <w:rsid w:val="000E3175"/>
    <w:rsid w:val="001B3B35"/>
    <w:rsid w:val="001D3055"/>
    <w:rsid w:val="001D32B1"/>
    <w:rsid w:val="0020337F"/>
    <w:rsid w:val="00215963"/>
    <w:rsid w:val="002526AE"/>
    <w:rsid w:val="00257E03"/>
    <w:rsid w:val="00260F70"/>
    <w:rsid w:val="0028004A"/>
    <w:rsid w:val="002B6FC5"/>
    <w:rsid w:val="002C6842"/>
    <w:rsid w:val="00311FA9"/>
    <w:rsid w:val="00314CC7"/>
    <w:rsid w:val="00343A65"/>
    <w:rsid w:val="00443349"/>
    <w:rsid w:val="004658F6"/>
    <w:rsid w:val="00472A4B"/>
    <w:rsid w:val="00524997"/>
    <w:rsid w:val="005506AA"/>
    <w:rsid w:val="005E2C4E"/>
    <w:rsid w:val="00612848"/>
    <w:rsid w:val="00613968"/>
    <w:rsid w:val="00673B6D"/>
    <w:rsid w:val="00693DD6"/>
    <w:rsid w:val="0069501C"/>
    <w:rsid w:val="006F26DF"/>
    <w:rsid w:val="00750A3A"/>
    <w:rsid w:val="007C700F"/>
    <w:rsid w:val="007E75FC"/>
    <w:rsid w:val="00826C65"/>
    <w:rsid w:val="008361AB"/>
    <w:rsid w:val="008535C4"/>
    <w:rsid w:val="00864644"/>
    <w:rsid w:val="008759B9"/>
    <w:rsid w:val="00895852"/>
    <w:rsid w:val="00966D4D"/>
    <w:rsid w:val="00984882"/>
    <w:rsid w:val="009B4F3E"/>
    <w:rsid w:val="00A12D2B"/>
    <w:rsid w:val="00A14598"/>
    <w:rsid w:val="00A63925"/>
    <w:rsid w:val="00A836F4"/>
    <w:rsid w:val="00A853CA"/>
    <w:rsid w:val="00A861F9"/>
    <w:rsid w:val="00B00436"/>
    <w:rsid w:val="00B014A0"/>
    <w:rsid w:val="00B56FAF"/>
    <w:rsid w:val="00B74B6A"/>
    <w:rsid w:val="00C55530"/>
    <w:rsid w:val="00CA11FE"/>
    <w:rsid w:val="00CA30B8"/>
    <w:rsid w:val="00CD7B6A"/>
    <w:rsid w:val="00CF5D45"/>
    <w:rsid w:val="00D02B6E"/>
    <w:rsid w:val="00D723A0"/>
    <w:rsid w:val="00D7687E"/>
    <w:rsid w:val="00DA4987"/>
    <w:rsid w:val="00DA6F4F"/>
    <w:rsid w:val="00E336D2"/>
    <w:rsid w:val="00E8045A"/>
    <w:rsid w:val="00E87807"/>
    <w:rsid w:val="00EB0C1B"/>
    <w:rsid w:val="00EB7D16"/>
    <w:rsid w:val="00F164DF"/>
    <w:rsid w:val="00F75568"/>
    <w:rsid w:val="00FA4247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C043-B5A8-43D3-BFCF-7A53645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2B6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14A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36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361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85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008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0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0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6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6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6F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2B6E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4</cp:revision>
  <cp:lastPrinted>2017-11-28T11:32:00Z</cp:lastPrinted>
  <dcterms:created xsi:type="dcterms:W3CDTF">2017-12-22T07:51:00Z</dcterms:created>
  <dcterms:modified xsi:type="dcterms:W3CDTF">2017-12-22T09:50:00Z</dcterms:modified>
</cp:coreProperties>
</file>